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DB8" w:rsidRPr="00A90DB8" w:rsidRDefault="00A90DB8" w:rsidP="00A90DB8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  <w:t>УТВЕРЖДАЮ:</w:t>
      </w:r>
    </w:p>
    <w:p w:rsidR="00A90DB8" w:rsidRPr="00A90DB8" w:rsidRDefault="00A90DB8" w:rsidP="00A90DB8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  <w:t>Главный врач ГАУЗ ПГБ</w:t>
      </w:r>
    </w:p>
    <w:p w:rsidR="00A90DB8" w:rsidRPr="00A90DB8" w:rsidRDefault="00A90DB8" w:rsidP="00A90DB8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  <w:t>________________ М.В. Шмулевич</w:t>
      </w:r>
    </w:p>
    <w:p w:rsidR="00A90DB8" w:rsidRPr="00A90DB8" w:rsidRDefault="00A90DB8" w:rsidP="00A90DB8">
      <w:pPr>
        <w:spacing w:after="0" w:line="240" w:lineRule="auto"/>
        <w:jc w:val="right"/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Cs/>
          <w:color w:val="000000"/>
          <w:kern w:val="36"/>
          <w:sz w:val="28"/>
          <w:szCs w:val="24"/>
          <w:lang w:eastAsia="ru-RU"/>
        </w:rPr>
        <w:t>«_____» _______________ 20__г.</w:t>
      </w:r>
    </w:p>
    <w:p w:rsidR="00A90DB8" w:rsidRDefault="00A90DB8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28"/>
          <w:szCs w:val="24"/>
          <w:lang w:eastAsia="ru-RU"/>
        </w:rPr>
      </w:pPr>
    </w:p>
    <w:p w:rsidR="00A90DB8" w:rsidRDefault="00A90DB8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28"/>
          <w:szCs w:val="24"/>
          <w:lang w:eastAsia="ru-RU"/>
        </w:rPr>
      </w:pPr>
    </w:p>
    <w:p w:rsidR="00A90DB8" w:rsidRDefault="00091FD0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 xml:space="preserve">Правила внутреннего распорядка </w:t>
      </w:r>
    </w:p>
    <w:p w:rsidR="00091FD0" w:rsidRPr="00A90DB8" w:rsidRDefault="00091FD0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для потребителей услуг</w:t>
      </w:r>
    </w:p>
    <w:p w:rsidR="00B311C4" w:rsidRDefault="00A90DB8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 xml:space="preserve">ГАУЗ </w:t>
      </w:r>
      <w:r w:rsidR="00B311C4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«Прокопьевская городская больница»</w:t>
      </w:r>
    </w:p>
    <w:p w:rsidR="00A90DB8" w:rsidRPr="00B311C4" w:rsidRDefault="00B311C4" w:rsidP="00B311C4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</w:pPr>
      <w:r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С</w:t>
      </w:r>
      <w:r w:rsidR="00A90DB8" w:rsidRPr="00A90DB8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томатологическ</w:t>
      </w:r>
      <w:r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ая</w:t>
      </w:r>
      <w:r w:rsidR="00A90DB8" w:rsidRPr="00A90DB8"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 xml:space="preserve"> поликлиник</w:t>
      </w:r>
      <w:r>
        <w:rPr>
          <w:rFonts w:ascii="Bookman Old Style" w:eastAsia="Times New Roman" w:hAnsi="Bookman Old Style" w:cs="Arial"/>
          <w:b/>
          <w:bCs/>
          <w:color w:val="000000"/>
          <w:kern w:val="36"/>
          <w:sz w:val="32"/>
          <w:szCs w:val="24"/>
          <w:lang w:eastAsia="ru-RU"/>
        </w:rPr>
        <w:t>а</w:t>
      </w:r>
    </w:p>
    <w:p w:rsidR="00A90DB8" w:rsidRPr="00A90DB8" w:rsidRDefault="00A90DB8" w:rsidP="00A90DB8">
      <w:pPr>
        <w:spacing w:after="0" w:line="240" w:lineRule="auto"/>
        <w:jc w:val="both"/>
        <w:rPr>
          <w:rFonts w:ascii="Bookman Old Style" w:eastAsia="Times New Roman" w:hAnsi="Bookman Old Style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274971" w:rsidRPr="008C5C82" w:rsidRDefault="000446FB" w:rsidP="00A90DB8">
      <w:pPr>
        <w:tabs>
          <w:tab w:val="left" w:pos="1277"/>
        </w:tabs>
        <w:spacing w:after="0" w:line="240" w:lineRule="auto"/>
        <w:ind w:left="360"/>
        <w:jc w:val="center"/>
        <w:rPr>
          <w:rFonts w:ascii="Bookman Old Style" w:eastAsia="Times New Roman" w:hAnsi="Bookman Old Style" w:cs="Arial"/>
          <w:b/>
          <w:bCs/>
          <w:color w:val="000000"/>
          <w:kern w:val="36"/>
          <w:sz w:val="28"/>
          <w:szCs w:val="24"/>
          <w:lang w:eastAsia="ru-RU"/>
        </w:rPr>
      </w:pPr>
      <w:r w:rsidRPr="008C5C82">
        <w:rPr>
          <w:rFonts w:ascii="Bookman Old Style" w:eastAsia="Times New Roman" w:hAnsi="Bookman Old Style" w:cs="Arial"/>
          <w:b/>
          <w:bCs/>
          <w:color w:val="000000"/>
          <w:kern w:val="36"/>
          <w:sz w:val="28"/>
          <w:szCs w:val="24"/>
          <w:lang w:eastAsia="ru-RU"/>
        </w:rPr>
        <w:t xml:space="preserve">1. </w:t>
      </w:r>
      <w:r w:rsidR="00003ECE" w:rsidRPr="008C5C82">
        <w:rPr>
          <w:rFonts w:ascii="Bookman Old Style" w:eastAsia="Times New Roman" w:hAnsi="Bookman Old Style" w:cs="Arial"/>
          <w:b/>
          <w:bCs/>
          <w:color w:val="000000"/>
          <w:kern w:val="36"/>
          <w:sz w:val="28"/>
          <w:szCs w:val="24"/>
          <w:lang w:eastAsia="ru-RU"/>
        </w:rPr>
        <w:t>Общие положения</w:t>
      </w:r>
    </w:p>
    <w:p w:rsidR="002C0F6E" w:rsidRPr="00A90DB8" w:rsidRDefault="007A2672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1.1 </w:t>
      </w:r>
      <w:r w:rsidR="00274971" w:rsidRPr="00A90DB8">
        <w:rPr>
          <w:rFonts w:ascii="Bookman Old Style" w:hAnsi="Bookman Old Style"/>
          <w:sz w:val="24"/>
          <w:szCs w:val="24"/>
          <w:lang w:eastAsia="ru-RU"/>
        </w:rPr>
        <w:t>Внутренний распорядок для пациентов регулируется правилами</w:t>
      </w:r>
      <w:r w:rsidR="00FD75F3" w:rsidRPr="00A90DB8">
        <w:rPr>
          <w:rFonts w:ascii="Bookman Old Style" w:hAnsi="Bookman Old Style"/>
          <w:sz w:val="24"/>
          <w:szCs w:val="24"/>
          <w:lang w:eastAsia="ru-RU"/>
        </w:rPr>
        <w:t xml:space="preserve">, утвержденными приказом главного врача </w:t>
      </w:r>
      <w:r w:rsidR="008C5C82">
        <w:rPr>
          <w:rFonts w:ascii="Bookman Old Style" w:hAnsi="Bookman Old Style"/>
          <w:sz w:val="24"/>
          <w:szCs w:val="24"/>
          <w:lang w:eastAsia="ru-RU"/>
        </w:rPr>
        <w:t>ГАУЗ ПГБ</w:t>
      </w:r>
      <w:r w:rsidR="00FD75F3" w:rsidRPr="00A90DB8">
        <w:rPr>
          <w:rFonts w:ascii="Bookman Old Style" w:hAnsi="Bookman Old Style"/>
          <w:sz w:val="24"/>
          <w:szCs w:val="24"/>
          <w:lang w:eastAsia="ru-RU"/>
        </w:rPr>
        <w:t>.</w:t>
      </w:r>
      <w:r w:rsidR="009B4D85" w:rsidRPr="00A90DB8">
        <w:rPr>
          <w:rFonts w:ascii="Bookman Old Style" w:hAnsi="Bookman Old Style"/>
          <w:sz w:val="24"/>
          <w:szCs w:val="24"/>
          <w:lang w:eastAsia="ru-RU"/>
        </w:rPr>
        <w:t xml:space="preserve">                                                                           </w:t>
      </w:r>
      <w:r>
        <w:rPr>
          <w:rFonts w:ascii="Bookman Old Style" w:hAnsi="Bookman Old Style"/>
          <w:sz w:val="24"/>
          <w:szCs w:val="24"/>
          <w:lang w:eastAsia="ru-RU"/>
        </w:rPr>
        <w:t xml:space="preserve">                               </w:t>
      </w:r>
      <w:r w:rsidR="007B34B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1.2</w:t>
      </w:r>
      <w:r w:rsidR="00091FD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Правила </w:t>
      </w:r>
      <w:r w:rsidR="00D651A4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внутреннего распорядка для потребителей медицинских </w:t>
      </w:r>
      <w:r w:rsidR="00274971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услуг</w:t>
      </w:r>
      <w:r w:rsidR="00D651A4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являются организационно</w:t>
      </w:r>
      <w:r w:rsidR="00C352A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D651A4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- правовым документом, регл</w:t>
      </w:r>
      <w:r w:rsidR="00C352A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аментирующим нормы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поведения пациента</w:t>
      </w:r>
      <w:r w:rsidR="00C352A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при получении медицински</w:t>
      </w:r>
      <w:r w:rsidR="00FD75F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х услуг с целью реализации прав</w:t>
      </w:r>
      <w:r w:rsidR="00274971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C352A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пациента,</w:t>
      </w:r>
      <w:r w:rsidR="0016244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создания благоприятных</w:t>
      </w:r>
      <w:r w:rsidR="00C352A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16244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условий для получения пациентом квалифицированного и своевременного обследования и лечения</w:t>
      </w:r>
      <w:r w:rsidR="00274971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="002C0F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1.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Правила</w:t>
      </w:r>
      <w:r w:rsidR="002C0F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внутреннего распорядка и поведения для пациентов включают:</w:t>
      </w:r>
    </w:p>
    <w:p w:rsidR="002C0F6E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Порядок обращения пациента в поликлинику;</w:t>
      </w:r>
    </w:p>
    <w:p w:rsidR="002C0F6E" w:rsidRPr="007A2672" w:rsidRDefault="00533103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Права и</w:t>
      </w:r>
      <w:r w:rsidR="002C0F6E"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обязанности пациента;</w:t>
      </w:r>
    </w:p>
    <w:p w:rsidR="002C0F6E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Порядок разрешения конфликтных ситуаций между организацией и пациентом;</w:t>
      </w:r>
    </w:p>
    <w:p w:rsidR="002C0F6E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Порядок предоставления информации о состоянии здоровья пациента;</w:t>
      </w:r>
    </w:p>
    <w:p w:rsidR="002C0F6E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Порядок выдачи справок, выписок из медицинской документации пациенту или другим лицам;</w:t>
      </w:r>
    </w:p>
    <w:p w:rsidR="002C0F6E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График работы поликлиники и ее должностных лиц;</w:t>
      </w:r>
    </w:p>
    <w:p w:rsidR="009955CD" w:rsidRPr="007A2672" w:rsidRDefault="002C0F6E" w:rsidP="007A2672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="Arial"/>
          <w:color w:val="FF0000"/>
          <w:sz w:val="24"/>
          <w:szCs w:val="24"/>
          <w:lang w:eastAsia="ru-RU"/>
        </w:rPr>
      </w:pPr>
      <w:r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Информация о перечне платных медицинских услуг и порядке их оказания.</w:t>
      </w:r>
      <w:r w:rsidR="00274971" w:rsidRP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CB3AFC" w:rsidRPr="00A90DB8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</w:t>
      </w:r>
      <w:r w:rsidR="009955C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4 </w:t>
      </w:r>
      <w:r w:rsidR="009955C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Настоящие правила являются обязательными для </w:t>
      </w:r>
      <w:r w:rsidR="00F5765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всех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пациентов, проходящих</w:t>
      </w:r>
      <w:r w:rsidR="00F5765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обследование и лечение в стоматологической поликлинике</w:t>
      </w:r>
      <w:r w:rsid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ГАУЗ ПГБ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D651A4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</w:t>
      </w:r>
    </w:p>
    <w:p w:rsidR="00091FD0" w:rsidRPr="00A90DB8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</w:t>
      </w:r>
      <w:r w:rsidR="002C0F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5 </w:t>
      </w:r>
      <w:r w:rsidR="00091FD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Настоящие Правила размещаются для всеобщего ознакомления на информационных стендах</w:t>
      </w:r>
      <w:r w:rsidR="009955C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отделений медицинской организации, на сайте </w:t>
      </w:r>
      <w:r w:rsidR="00AB3BC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медицинской организации в информационно – телекоммуникационной </w:t>
      </w:r>
      <w:r w:rsidR="00091FD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сети «Интернет».</w:t>
      </w:r>
    </w:p>
    <w:p w:rsidR="002C0F6E" w:rsidRPr="00A90DB8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</w:t>
      </w:r>
      <w:r w:rsidR="002C0F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7A267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6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2C0F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Правила внутреннего распорядка для пациентов должны находиться в доступном для пациента </w:t>
      </w:r>
      <w:r w:rsidR="00A90DB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месте (в</w:t>
      </w:r>
      <w:r w:rsidR="0048136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регистратуре информация о месте нахождения Правил должна быть вывешена на видном месте).</w:t>
      </w:r>
    </w:p>
    <w:p w:rsidR="00A90DB8" w:rsidRDefault="00A90DB8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CB3AFC" w:rsidRPr="008C5C82" w:rsidRDefault="000446FB" w:rsidP="00A90DB8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</w:pPr>
      <w:r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2. </w:t>
      </w:r>
      <w:r w:rsidR="0048136A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Порядок обращения </w:t>
      </w:r>
      <w:r w:rsidR="00A90DB8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пациентов в</w:t>
      </w:r>
      <w:r w:rsidR="0048136A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 поликлинику</w:t>
      </w:r>
    </w:p>
    <w:p w:rsidR="007A2672" w:rsidRDefault="00CB3AFC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2.1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В </w:t>
      </w:r>
      <w:r w:rsidR="0048136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отделения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х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4E7551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стоматологической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4E7551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поликлин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ики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ГАУЗ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ПГБ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48136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оказывают бесплатную медицинскую помощь в системе обязательного медицинского страхования в рамках Территориальной программы государственных гарантий обеспечения граждан РФ медицинской помощью.</w:t>
      </w:r>
    </w:p>
    <w:p w:rsidR="008932CC" w:rsidRDefault="007A2672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2.2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Неотложная стоматологическая помощь пациентам, обратившихся в стоматологическую поликлинику, оказывается вне очереди.</w:t>
      </w:r>
    </w:p>
    <w:p w:rsidR="009E1A12" w:rsidRPr="00A90DB8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3</w:t>
      </w:r>
      <w:r w:rsidR="00B520D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При первичном обращении или повторном обращении предъявляет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паспорт или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любой другой документ, удостоверяющий личность, страховой полис. В 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 xml:space="preserve">регистратуре учреждения при первичном обращении заводится амбулаторная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карта стоматологического больного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 которую вносятся следующие сведения о пациенте: фамилия, имя, отчество (полностью), пол, дата рождения (число, месяц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,)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адрес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 данным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прописки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(регистрации) на основании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документов,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удостоверяющих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личность (паспорт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), серия, </w:t>
      </w:r>
      <w:r w:rsidR="0053310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номер,</w:t>
      </w:r>
      <w:r w:rsidR="008C5C8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номер</w:t>
      </w:r>
      <w:r w:rsidR="008C5C8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2E555A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страхового</w:t>
      </w:r>
      <w:r w:rsidR="008C5C82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полиса. 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Прием пациентов в возрасте до 15 лет осуществляется с письменного согласия родителя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или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законного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представителя. 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Медицинская карта пациента является собственностью поликлиники и должна храниться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регистратуре.</w:t>
      </w:r>
      <w:r w:rsidR="008932CC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Медицинская карта на руки пациенту не выдается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9E1A1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 разрешается самовольный вынос медицинской карты из поликлиники.</w:t>
      </w:r>
    </w:p>
    <w:p w:rsidR="00367B0C" w:rsidRPr="00A90DB8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4</w:t>
      </w:r>
      <w:r w:rsidR="005144D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При обращении в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поликлинику прием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 системе обязательного страхования осуществляется по талонам через смотровой кабинет. Врач смо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трового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кабинета после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подписания информированного добровольного согласия на осмотр, </w:t>
      </w:r>
      <w:r w:rsidR="009B4D8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проводит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осмотр, направляет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на диагностическое обследование и назначает на прием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к врачу</w:t>
      </w:r>
      <w:r w:rsidR="00C1549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с учетом графика работы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. </w:t>
      </w:r>
      <w:r w:rsidR="00367B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Пациент имеет право выбора лечащего врача с учетом его согласия.                                   </w:t>
      </w:r>
    </w:p>
    <w:p w:rsidR="00465980" w:rsidRPr="00A90DB8" w:rsidRDefault="00FA1F64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2.5</w:t>
      </w:r>
      <w:r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Пациент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может получить </w:t>
      </w:r>
      <w:r w:rsidR="009B4D85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 в устной форме и по телефону 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предварительную </w:t>
      </w:r>
      <w:r w:rsidR="00533103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информацию о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времени приема врачей всех </w:t>
      </w:r>
      <w:r w:rsidR="00533103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специальностей, о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порядке предварительной записи на прием к врачам, о времени </w:t>
      </w:r>
      <w:r w:rsidR="00533103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и месте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приема населения главным вра</w:t>
      </w:r>
      <w:r w:rsidR="009B4D85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чом   и его заместителями,</w:t>
      </w:r>
      <w:r w:rsidR="00367B0C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 xml:space="preserve"> наглядно – с помощью   информационных стендов, расположенных в холле и на сайте медицинской организа</w:t>
      </w:r>
      <w:r w:rsidR="00C1549F" w:rsidRPr="00A90DB8">
        <w:rPr>
          <w:rFonts w:ascii="Bookman Old Style" w:eastAsia="Times New Roman" w:hAnsi="Bookman Old Style" w:cs="Arial"/>
          <w:color w:val="0D0D0D" w:themeColor="text1" w:themeTint="F2"/>
          <w:sz w:val="24"/>
          <w:szCs w:val="24"/>
          <w:lang w:eastAsia="ru-RU"/>
        </w:rPr>
        <w:t>ции.</w:t>
      </w:r>
      <w:r w:rsidR="005144D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533103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6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Предварительная</w:t>
      </w:r>
      <w:r w:rsidR="00F0576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запись пациентов на прием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осуществляется посредством</w:t>
      </w:r>
      <w:r w:rsidR="00F0576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личного обращения в регистратуру,</w:t>
      </w:r>
      <w:r w:rsidR="00426F39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F0576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через смот</w:t>
      </w:r>
      <w:r w:rsidR="00C1549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ровой кабинет,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через «</w:t>
      </w:r>
      <w:r w:rsidR="00C1549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Врач-42</w:t>
      </w:r>
      <w:r w:rsidR="00533103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».                                </w:t>
      </w:r>
    </w:p>
    <w:p w:rsidR="00533103" w:rsidRDefault="00C64F8A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7 </w:t>
      </w:r>
      <w:r w:rsidR="001A39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1A396E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случае непредвиденного отсутствия врача и других чрезвычайных обстоятельств, медицинский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регистратор предупреждает пациента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.                                                                          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8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При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невозможности прибыть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на прием в согласованное время, пациент уведомляет медици</w:t>
      </w:r>
      <w:r w:rsidR="005144D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нского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регистратора или</w:t>
      </w:r>
      <w:r w:rsidR="004150E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врача по</w:t>
      </w:r>
      <w:r w:rsidR="005144D2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телефону.                                                                          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2.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9</w:t>
      </w:r>
      <w:r w:rsidR="00C4743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Пациент входит в кабинет врача по приглашению персонала медицинской организации по заранее предоставленному талону. Запрещается</w:t>
      </w:r>
      <w:r w:rsidR="001A156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входить в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кабинет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врача без</w:t>
      </w:r>
      <w:r w:rsidR="001A156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приглашения</w:t>
      </w:r>
      <w:r w:rsidR="005759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когда там идет прием.</w:t>
      </w:r>
      <w:r w:rsidR="00E87787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                           </w:t>
      </w:r>
    </w:p>
    <w:p w:rsidR="008A2CF9" w:rsidRDefault="008A2CF9" w:rsidP="00A90DB8">
      <w:pPr>
        <w:tabs>
          <w:tab w:val="left" w:pos="3656"/>
        </w:tabs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091FD0" w:rsidRPr="008C5C82" w:rsidRDefault="000446FB" w:rsidP="00A90DB8">
      <w:pPr>
        <w:tabs>
          <w:tab w:val="left" w:pos="3656"/>
        </w:tabs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color w:val="000000"/>
          <w:sz w:val="28"/>
          <w:szCs w:val="24"/>
          <w:lang w:eastAsia="ru-RU"/>
        </w:rPr>
      </w:pPr>
      <w:bookmarkStart w:id="0" w:name="_GoBack"/>
      <w:bookmarkEnd w:id="0"/>
      <w:r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3. </w:t>
      </w:r>
      <w:r w:rsidR="003B38C8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Пр</w:t>
      </w:r>
      <w:r w:rsidR="00091FD0" w:rsidRPr="008C5C82">
        <w:rPr>
          <w:rFonts w:ascii="Bookman Old Style" w:eastAsia="Times New Roman" w:hAnsi="Bookman Old Style" w:cs="Arial"/>
          <w:b/>
          <w:bCs/>
          <w:color w:val="000000"/>
          <w:sz w:val="28"/>
          <w:szCs w:val="24"/>
          <w:lang w:eastAsia="ru-RU"/>
        </w:rPr>
        <w:t>ава и обязанности пациента</w:t>
      </w:r>
    </w:p>
    <w:p w:rsidR="00211152" w:rsidRPr="00A90DB8" w:rsidRDefault="003B38C8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Права и обязанности пациентов утверждаются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в соответствии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с Федеральным Законом от</w:t>
      </w:r>
      <w:r w:rsidR="00091FD0" w:rsidRPr="00A90DB8">
        <w:rPr>
          <w:rFonts w:ascii="Bookman Old Style" w:hAnsi="Bookman Old Style"/>
          <w:sz w:val="24"/>
          <w:szCs w:val="24"/>
          <w:lang w:eastAsia="ru-RU"/>
        </w:rPr>
        <w:t xml:space="preserve"> 21.11.2011г. № 323-ФЗ «Об основах охраны здоровья граждан в </w:t>
      </w:r>
      <w:r w:rsidRPr="00A90DB8">
        <w:rPr>
          <w:rFonts w:ascii="Bookman Old Style" w:hAnsi="Bookman Old Style"/>
          <w:sz w:val="24"/>
          <w:szCs w:val="24"/>
          <w:lang w:eastAsia="ru-RU"/>
        </w:rPr>
        <w:t>Российской Федерации».</w:t>
      </w:r>
    </w:p>
    <w:p w:rsidR="003B38C8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3.1 </w:t>
      </w:r>
      <w:r w:rsidR="003B38C8" w:rsidRPr="00A90DB8">
        <w:rPr>
          <w:rFonts w:ascii="Bookman Old Style" w:hAnsi="Bookman Old Style"/>
          <w:sz w:val="24"/>
          <w:szCs w:val="24"/>
          <w:lang w:eastAsia="ru-RU"/>
        </w:rPr>
        <w:t xml:space="preserve">При обращении за медицинской стоматологической помощью и ее получении пациент имеет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право на</w:t>
      </w:r>
      <w:r w:rsidR="003B38C8" w:rsidRPr="00A90DB8">
        <w:rPr>
          <w:rFonts w:ascii="Bookman Old Style" w:hAnsi="Bookman Old Style"/>
          <w:sz w:val="24"/>
          <w:szCs w:val="24"/>
          <w:lang w:eastAsia="ru-RU"/>
        </w:rPr>
        <w:t xml:space="preserve">:   </w:t>
      </w:r>
    </w:p>
    <w:p w:rsidR="003B38C8" w:rsidRPr="00A90DB8" w:rsidRDefault="003B38C8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</w:t>
      </w:r>
      <w:r w:rsidR="00174B2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3B38C8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</w:t>
      </w:r>
      <w:r w:rsidR="003B38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нформации о фамилии, имени, отчестве, должности, квалификации его лечащего врача и других лиц, 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непосредственно </w:t>
      </w:r>
      <w:r w:rsidR="003B38C8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участвующих в оказании ему медицинской помощи;</w:t>
      </w:r>
    </w:p>
    <w:p w:rsidR="00174B2C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Обследование, лечение и нахождение в учреждении здравоохранения в условиях,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соответствующих санитарно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-гигиеническим и противоэпидемическим требованиям; </w:t>
      </w:r>
    </w:p>
    <w:p w:rsidR="00091FD0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</w:t>
      </w:r>
      <w:r w:rsidR="00091FD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блегчение боли, связанной с заболеванием и (или) медицинским вмешательством, доступными метод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ами и средствами</w:t>
      </w:r>
      <w:r w:rsidR="00091FD0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174B2C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Перевод к другому лечащему врачу с разрешения руководителя организации здравоохранения (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ее структурного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подразделения) при согласии другого врача;</w:t>
      </w:r>
    </w:p>
    <w:p w:rsidR="00174B2C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Добровольное информационное согласие пациента на медицинское вмешательство в соответствии с законодательными актами;</w:t>
      </w:r>
    </w:p>
    <w:p w:rsidR="00174B2C" w:rsidRPr="00A90DB8" w:rsidRDefault="00174B2C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lastRenderedPageBreak/>
        <w:t>Отказ от оказания</w:t>
      </w:r>
      <w:r w:rsidR="00AC6F5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307B26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(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прекращение) м</w:t>
      </w:r>
      <w:r w:rsidR="00AC6F5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едицинской стоматологической помощи, от госпитализации, за исключением случаев, предусмотренных законодательными актами;</w:t>
      </w:r>
    </w:p>
    <w:p w:rsidR="00AC6F5D" w:rsidRPr="00A90DB8" w:rsidRDefault="00AC6F5D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Обращение с жалобой к должностным лицам ГАУЗ</w:t>
      </w:r>
      <w:r w:rsidR="00307B26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«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ПГБ</w:t>
      </w:r>
      <w:r w:rsidR="0031310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» стоматологической поликлиники, в которой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ему оказывается медицинская стоматологическая помощь, а также к должностным лицам государственных органов или в суд;</w:t>
      </w:r>
    </w:p>
    <w:p w:rsidR="00AC6F5D" w:rsidRPr="00A90DB8" w:rsidRDefault="00AC6F5D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Сохранение медицинскими работниками в </w:t>
      </w:r>
      <w:r w:rsidR="00307B26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тайне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информации о факте его обращения за медицинской помощью, состоянии здоровья, диагнозе и иных сведений, полученных при его обследовании и лечении, за исключением случаев, предусмотренных законодательными актами;</w:t>
      </w:r>
    </w:p>
    <w:p w:rsidR="00AC6F5D" w:rsidRPr="00A90DB8" w:rsidRDefault="00307B26" w:rsidP="00FA1F64">
      <w:pPr>
        <w:numPr>
          <w:ilvl w:val="0"/>
          <w:numId w:val="8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передана информация о состоянии его здоровья.</w:t>
      </w:r>
    </w:p>
    <w:p w:rsidR="00091FD0" w:rsidRPr="000446FB" w:rsidRDefault="00307B26" w:rsidP="000446FB">
      <w:pPr>
        <w:spacing w:after="0" w:line="240" w:lineRule="auto"/>
        <w:jc w:val="both"/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</w:pPr>
      <w:r w:rsidRPr="000446FB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  <w:t>3.2</w:t>
      </w:r>
      <w:r w:rsidR="00091FD0" w:rsidRPr="000446FB">
        <w:rPr>
          <w:rFonts w:ascii="Bookman Old Style" w:eastAsia="Times New Roman" w:hAnsi="Bookman Old Style" w:cs="Arial"/>
          <w:bCs/>
          <w:color w:val="000000"/>
          <w:sz w:val="24"/>
          <w:szCs w:val="24"/>
          <w:lang w:eastAsia="ru-RU"/>
        </w:rPr>
        <w:t xml:space="preserve"> Пациент обязан:</w:t>
      </w:r>
    </w:p>
    <w:p w:rsidR="00307B26" w:rsidRPr="00FA1F64" w:rsidRDefault="00307B26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Соблюдать правила внутреннего распорядка и п</w:t>
      </w:r>
      <w:r w:rsidR="00B34F78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оведения для пац</w:t>
      </w:r>
      <w:r w:rsidR="00B72DA2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иентов;</w:t>
      </w:r>
    </w:p>
    <w:p w:rsidR="00B34F78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Бережн</w:t>
      </w:r>
      <w:r w:rsidR="00B72DA2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о относиться к имуществу, 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соблюдать чистоту и тишину в </w:t>
      </w:r>
      <w:r w:rsidR="00533103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помещениях медицинской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организации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;</w:t>
      </w:r>
    </w:p>
    <w:p w:rsidR="00307B26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Уважительно относиться к медицинским работникам и другим лицам, участвующим в оказании медицинской стоматологической помощи;</w:t>
      </w:r>
    </w:p>
    <w:p w:rsidR="00B34F78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Уважитель</w:t>
      </w:r>
      <w:r w:rsidR="00B72DA2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но относится к другим пациентам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, соблюдать очередность, пропускать лиц, имеющих право на внеочередное </w:t>
      </w:r>
      <w:r w:rsidR="00533103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обслуживание в соответствии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33103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 Законодательством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РФ;</w:t>
      </w:r>
    </w:p>
    <w:p w:rsidR="00B34F78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Представлять лицу, оказывающему медицинскую стоматологическую помощь, известную ему достоверную информацию о состоянии своего здоровья, в том числе о противопоказаниях к применению лекарственных средств,</w:t>
      </w:r>
      <w:r w:rsidR="00057438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известных ему аллергических реакциях,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ранее перенесенных заболеваниях;</w:t>
      </w:r>
    </w:p>
    <w:p w:rsidR="00B34F78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Выполнять медицинские предписания лечащего врача;</w:t>
      </w:r>
    </w:p>
    <w:p w:rsidR="00B34F78" w:rsidRPr="00FA1F64" w:rsidRDefault="00B34F7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Сотрудничать с врачом на всех этапах оказания медицинской стоматологической помощи;</w:t>
      </w:r>
    </w:p>
    <w:p w:rsidR="00B34F78" w:rsidRPr="00FA1F64" w:rsidRDefault="0005743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Соблюдать сан</w:t>
      </w:r>
      <w:r w:rsidR="00B72DA2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итарно - гигиенические нормы: (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входить в лечебные кабинеты в сменной обуви или бахилах, верхнюю одежду оставлять в гардеробе);</w:t>
      </w:r>
    </w:p>
    <w:p w:rsidR="00057438" w:rsidRPr="00FA1F64" w:rsidRDefault="00057438" w:rsidP="00FA1F64">
      <w:pPr>
        <w:pStyle w:val="a7"/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Соблюдать правила запрета ку</w:t>
      </w:r>
      <w:r w:rsidR="00F32E46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рения в медицинских учреждениях</w:t>
      </w:r>
      <w:r w:rsidR="00107114" w:rsidRP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.</w:t>
      </w:r>
    </w:p>
    <w:p w:rsidR="00FA1F64" w:rsidRPr="00A90DB8" w:rsidRDefault="00FA1F64" w:rsidP="00FA1F64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435583" w:rsidRPr="008C5C82" w:rsidRDefault="000446FB" w:rsidP="00533103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</w:pPr>
      <w:r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4. </w:t>
      </w:r>
      <w:r w:rsidR="00533103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Порядок разрешения</w:t>
      </w:r>
      <w:r w:rsidR="00107114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 конфликтов</w:t>
      </w:r>
      <w:r w:rsidR="00533103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 между пациентом и </w:t>
      </w:r>
      <w:r w:rsidR="00B311C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стоматологической </w:t>
      </w:r>
      <w:r w:rsidR="00533103" w:rsidRPr="008C5C82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поликлиникой</w:t>
      </w:r>
    </w:p>
    <w:p w:rsidR="00057438" w:rsidRPr="00A90DB8" w:rsidRDefault="00D91622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Порядок рассмотрения жа</w:t>
      </w:r>
      <w:r w:rsidR="005B6A7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лоб и обращений определен в соответствии с Федеральн</w:t>
      </w:r>
      <w:r w:rsidR="0031310D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ым Законом Российской Федерации «</w:t>
      </w:r>
      <w:r w:rsidR="005B6A7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 порядке рассмотрения обращений граждан Российской Федерации» от 02.05.2006г.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B6A7F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№59-ФЗ.</w:t>
      </w:r>
    </w:p>
    <w:p w:rsidR="00057438" w:rsidRPr="00A90DB8" w:rsidRDefault="00FF3EAC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4.1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196B2B" w:rsidRPr="00A90DB8">
        <w:rPr>
          <w:rFonts w:ascii="Bookman Old Style" w:hAnsi="Bookman Old Style"/>
          <w:sz w:val="24"/>
          <w:szCs w:val="24"/>
          <w:lang w:eastAsia="ru-RU"/>
        </w:rPr>
        <w:t xml:space="preserve">В случае конфликтной ситуации пациент (его законный представитель) имеет право непосредственно обратиться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в администрацию</w:t>
      </w:r>
      <w:r w:rsidR="00B311C4">
        <w:rPr>
          <w:rFonts w:ascii="Bookman Old Style" w:hAnsi="Bookman Old Style"/>
          <w:sz w:val="24"/>
          <w:szCs w:val="24"/>
          <w:lang w:eastAsia="ru-RU"/>
        </w:rPr>
        <w:t xml:space="preserve"> ГАУЗ ПГБ</w:t>
      </w:r>
      <w:r w:rsidR="00196B2B" w:rsidRPr="00A90DB8">
        <w:rPr>
          <w:rFonts w:ascii="Bookman Old Style" w:hAnsi="Bookman Old Style"/>
          <w:sz w:val="24"/>
          <w:szCs w:val="24"/>
          <w:lang w:eastAsia="ru-RU"/>
        </w:rPr>
        <w:t xml:space="preserve">, заместителю главного врача по стоматологической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помощи, заведующему</w:t>
      </w:r>
      <w:r w:rsidR="0031310D" w:rsidRPr="00A90DB8">
        <w:rPr>
          <w:rFonts w:ascii="Bookman Old Style" w:hAnsi="Bookman Old Style"/>
          <w:sz w:val="24"/>
          <w:szCs w:val="24"/>
          <w:lang w:eastAsia="ru-RU"/>
        </w:rPr>
        <w:t xml:space="preserve"> стоматологической </w:t>
      </w:r>
      <w:r w:rsidR="00196B2B" w:rsidRPr="00A90DB8">
        <w:rPr>
          <w:rFonts w:ascii="Bookman Old Style" w:hAnsi="Bookman Old Style"/>
          <w:sz w:val="24"/>
          <w:szCs w:val="24"/>
          <w:lang w:eastAsia="ru-RU"/>
        </w:rPr>
        <w:t xml:space="preserve">поликлиникой,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заведующему отделением или</w:t>
      </w:r>
      <w:r w:rsidR="00196B2B" w:rsidRPr="00A90DB8">
        <w:rPr>
          <w:rFonts w:ascii="Bookman Old Style" w:hAnsi="Bookman Old Style"/>
          <w:sz w:val="24"/>
          <w:szCs w:val="24"/>
          <w:lang w:eastAsia="ru-RU"/>
        </w:rPr>
        <w:t xml:space="preserve"> обратиться </w:t>
      </w:r>
      <w:r w:rsidR="004B5749" w:rsidRPr="00A90DB8">
        <w:rPr>
          <w:rFonts w:ascii="Bookman Old Style" w:hAnsi="Bookman Old Style"/>
          <w:sz w:val="24"/>
          <w:szCs w:val="24"/>
          <w:lang w:eastAsia="ru-RU"/>
        </w:rPr>
        <w:t xml:space="preserve">к администрации в письменном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форме и</w:t>
      </w:r>
      <w:r w:rsidR="004B5749" w:rsidRPr="00A90DB8">
        <w:rPr>
          <w:rFonts w:ascii="Bookman Old Style" w:hAnsi="Bookman Old Style"/>
          <w:sz w:val="24"/>
          <w:szCs w:val="24"/>
          <w:lang w:eastAsia="ru-RU"/>
        </w:rPr>
        <w:t xml:space="preserve"> в форме электронного документа. Разногласия по вопросу качества оказания медицинских стоматологических услуг решаются врачебной комиссией стоматологической поликлиники.</w:t>
      </w:r>
    </w:p>
    <w:p w:rsidR="004B5749" w:rsidRPr="00A90DB8" w:rsidRDefault="004B5749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4.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2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При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личном приеме гражданин предъявляет документ, удостоверяющий его личность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>. В случае</w:t>
      </w:r>
      <w:r w:rsidRPr="00A90DB8">
        <w:rPr>
          <w:rFonts w:ascii="Bookman Old Style" w:hAnsi="Bookman Old Style"/>
          <w:sz w:val="24"/>
          <w:szCs w:val="24"/>
          <w:lang w:eastAsia="ru-RU"/>
        </w:rPr>
        <w:t>,</w:t>
      </w:r>
      <w:r w:rsidR="0067119A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если изложенные в устном обращении факты и обстоятельства являются очевидными и не требуют дополнительной проверки, </w:t>
      </w:r>
      <w:r w:rsidRPr="00A90DB8">
        <w:rPr>
          <w:rFonts w:ascii="Bookman Old Style" w:hAnsi="Bookman Old Style"/>
          <w:sz w:val="24"/>
          <w:szCs w:val="24"/>
          <w:lang w:eastAsia="ru-RU"/>
        </w:rPr>
        <w:lastRenderedPageBreak/>
        <w:t xml:space="preserve">ответ на обращение с согласия гражданина может быть дан устно в ходе личного приеме. В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остальных случаях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дается письменный ответ по существу поставленных в обращении вопросов</w:t>
      </w:r>
      <w:r w:rsidR="00230A51" w:rsidRPr="00A90DB8">
        <w:rPr>
          <w:rFonts w:ascii="Bookman Old Style" w:hAnsi="Bookman Old Style"/>
          <w:sz w:val="24"/>
          <w:szCs w:val="24"/>
          <w:lang w:eastAsia="ru-RU"/>
        </w:rPr>
        <w:t>.</w:t>
      </w:r>
    </w:p>
    <w:p w:rsidR="00230A51" w:rsidRPr="00A90DB8" w:rsidRDefault="00230A51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4.</w:t>
      </w:r>
      <w:r w:rsidR="00FA1F64">
        <w:rPr>
          <w:rFonts w:ascii="Bookman Old Style" w:hAnsi="Bookman Old Style"/>
          <w:sz w:val="24"/>
          <w:szCs w:val="24"/>
          <w:lang w:eastAsia="ru-RU"/>
        </w:rPr>
        <w:t>3 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Письменное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обращение, принятое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в ходе личного приема, подлежит регистрации и рассмотрению в порядке, установленном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Федеральным законом</w:t>
      </w:r>
      <w:r w:rsidRPr="00A90DB8">
        <w:rPr>
          <w:rFonts w:ascii="Bookman Old Style" w:hAnsi="Bookman Old Style"/>
          <w:sz w:val="24"/>
          <w:szCs w:val="24"/>
          <w:lang w:eastAsia="ru-RU"/>
        </w:rPr>
        <w:t>.</w:t>
      </w:r>
    </w:p>
    <w:p w:rsidR="00230A51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4.4 </w:t>
      </w:r>
      <w:r w:rsidR="00230A51" w:rsidRPr="00A90DB8">
        <w:rPr>
          <w:rFonts w:ascii="Bookman Old Style" w:hAnsi="Bookman Old Style"/>
          <w:sz w:val="24"/>
          <w:szCs w:val="24"/>
          <w:lang w:eastAsia="ru-RU"/>
        </w:rPr>
        <w:t>В</w:t>
      </w:r>
      <w:r>
        <w:rPr>
          <w:rFonts w:ascii="Bookman Old Style" w:hAnsi="Bookman Old Style"/>
          <w:sz w:val="24"/>
          <w:szCs w:val="24"/>
          <w:lang w:eastAsia="ru-RU"/>
        </w:rPr>
        <w:t> </w:t>
      </w:r>
      <w:r w:rsidR="00230A51" w:rsidRPr="00A90DB8">
        <w:rPr>
          <w:rFonts w:ascii="Bookman Old Style" w:hAnsi="Bookman Old Style"/>
          <w:sz w:val="24"/>
          <w:szCs w:val="24"/>
          <w:lang w:eastAsia="ru-RU"/>
        </w:rPr>
        <w:t>случае, если в обращении содержатся вопросы, решение которых не входит в компенсации должностного   лица, гражданину дается разъяснение, куда и в каком порядке ему следует обратиться.</w:t>
      </w:r>
    </w:p>
    <w:p w:rsidR="00CB231B" w:rsidRPr="00A90DB8" w:rsidRDefault="00230A51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4.</w:t>
      </w:r>
      <w:r w:rsidR="00533103">
        <w:rPr>
          <w:rFonts w:ascii="Bookman Old Style" w:hAnsi="Bookman Old Style"/>
          <w:sz w:val="24"/>
          <w:szCs w:val="24"/>
          <w:lang w:eastAsia="ru-RU"/>
        </w:rPr>
        <w:t>5</w:t>
      </w:r>
      <w:r w:rsidR="00FA1F64">
        <w:t> </w:t>
      </w:r>
      <w:r w:rsidR="00533103">
        <w:rPr>
          <w:rFonts w:ascii="Bookman Old Style" w:hAnsi="Bookman Old Style"/>
          <w:sz w:val="24"/>
          <w:szCs w:val="24"/>
          <w:lang w:eastAsia="ru-RU"/>
        </w:rPr>
        <w:t>Граждан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е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 xml:space="preserve"> в своем письменном обращении в обязательном порядке указывает либо наименование учреждения, в которое направляется письменное обращение, либо фамилию,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имя, отчество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 xml:space="preserve"> соответствующего должностного лица, либо должность соответствующего лица, а также свою фамилию, имя,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отчество (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>последнее – при наличии), почтовый адрес,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CB231B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4.6 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>В</w:t>
      </w:r>
      <w:r>
        <w:rPr>
          <w:rFonts w:ascii="Bookman Old Style" w:hAnsi="Bookman Old Style"/>
          <w:sz w:val="24"/>
          <w:szCs w:val="24"/>
          <w:lang w:eastAsia="ru-RU"/>
        </w:rPr>
        <w:t> 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 xml:space="preserve">случае необходимости в подтверждение своих доводов 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>гражданин прилагает к письменном</w:t>
      </w:r>
      <w:r w:rsidR="00CB231B" w:rsidRPr="00A90DB8">
        <w:rPr>
          <w:rFonts w:ascii="Bookman Old Style" w:hAnsi="Bookman Old Style"/>
          <w:sz w:val="24"/>
          <w:szCs w:val="24"/>
          <w:lang w:eastAsia="ru-RU"/>
        </w:rPr>
        <w:t xml:space="preserve">у 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>обращению документы и материалы либо их копии.</w:t>
      </w:r>
    </w:p>
    <w:p w:rsidR="00F32E46" w:rsidRPr="00A90DB8" w:rsidRDefault="00F32E46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4.</w:t>
      </w:r>
      <w:r w:rsidR="00FA1F64">
        <w:rPr>
          <w:rFonts w:ascii="Bookman Old Style" w:hAnsi="Bookman Old Style"/>
          <w:sz w:val="24"/>
          <w:szCs w:val="24"/>
          <w:lang w:eastAsia="ru-RU"/>
        </w:rPr>
        <w:t>7 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Письменное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обращение, поступившее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в администрацию поликлиники, рассматривается в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течение 30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дней со дня его регистрации в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порядке, установленном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Федеральным законом.</w:t>
      </w:r>
    </w:p>
    <w:p w:rsidR="00057438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4.8 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 xml:space="preserve">Ответ на письменное обращение, поступившее в администрацию поликлиники,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направляется по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 xml:space="preserve"> почтовому адресу, указанному в обращении.</w:t>
      </w:r>
    </w:p>
    <w:p w:rsidR="00F32E46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>
        <w:rPr>
          <w:rFonts w:ascii="Bookman Old Style" w:hAnsi="Bookman Old Style"/>
          <w:sz w:val="24"/>
          <w:szCs w:val="24"/>
          <w:lang w:eastAsia="ru-RU"/>
        </w:rPr>
        <w:t>4.9 </w:t>
      </w:r>
      <w:r w:rsidR="0031310D" w:rsidRPr="00A90DB8">
        <w:rPr>
          <w:rFonts w:ascii="Bookman Old Style" w:hAnsi="Bookman Old Style"/>
          <w:sz w:val="24"/>
          <w:szCs w:val="24"/>
          <w:lang w:eastAsia="ru-RU"/>
        </w:rPr>
        <w:t xml:space="preserve">На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обращение, размещенное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 xml:space="preserve"> на сайте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учреждения, ответ</w:t>
      </w:r>
      <w:r w:rsidR="00F32E46" w:rsidRPr="00A90DB8">
        <w:rPr>
          <w:rFonts w:ascii="Bookman Old Style" w:hAnsi="Bookman Old Style"/>
          <w:sz w:val="24"/>
          <w:szCs w:val="24"/>
          <w:lang w:eastAsia="ru-RU"/>
        </w:rPr>
        <w:t xml:space="preserve"> направляется в электронном виде по электронному адресу, указанному пациентом.</w:t>
      </w:r>
    </w:p>
    <w:p w:rsidR="00FA1F64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F32E46" w:rsidRPr="008C5C82" w:rsidRDefault="000446FB" w:rsidP="00533103">
      <w:pPr>
        <w:spacing w:after="0" w:line="240" w:lineRule="auto"/>
        <w:jc w:val="center"/>
        <w:rPr>
          <w:rFonts w:ascii="Bookman Old Style" w:hAnsi="Bookman Old Style"/>
          <w:b/>
          <w:sz w:val="28"/>
          <w:szCs w:val="24"/>
          <w:lang w:eastAsia="ru-RU"/>
        </w:rPr>
      </w:pPr>
      <w:r w:rsidRPr="008C5C82">
        <w:rPr>
          <w:rFonts w:ascii="Bookman Old Style" w:hAnsi="Bookman Old Style"/>
          <w:b/>
          <w:sz w:val="28"/>
          <w:szCs w:val="24"/>
          <w:lang w:eastAsia="ru-RU"/>
        </w:rPr>
        <w:t xml:space="preserve">5. </w:t>
      </w:r>
      <w:r w:rsidR="00F32E46" w:rsidRPr="008C5C82">
        <w:rPr>
          <w:rFonts w:ascii="Bookman Old Style" w:hAnsi="Bookman Old Style"/>
          <w:b/>
          <w:sz w:val="28"/>
          <w:szCs w:val="24"/>
          <w:lang w:eastAsia="ru-RU"/>
        </w:rPr>
        <w:t>Порядок получения информации о состоянии здоровья пациента</w:t>
      </w:r>
    </w:p>
    <w:p w:rsidR="00E51EFD" w:rsidRPr="00A90DB8" w:rsidRDefault="00E51EFD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5.1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B72DA2" w:rsidRPr="00A90DB8">
        <w:rPr>
          <w:rFonts w:ascii="Bookman Old Style" w:hAnsi="Bookman Old Style"/>
          <w:sz w:val="24"/>
          <w:szCs w:val="24"/>
          <w:lang w:eastAsia="ru-RU"/>
        </w:rPr>
        <w:t>Информация о состоянии здоровья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 xml:space="preserve"> предоставляется пациенту в доступной,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соответствующей требованиям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 xml:space="preserve"> медицинской этики и деонтологии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форме, лечащим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 xml:space="preserve"> врачом,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заведующим отделением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 xml:space="preserve"> или иным должностным</w:t>
      </w:r>
      <w:r w:rsidR="008B67FE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лицом стоматологической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 xml:space="preserve"> поликлиники.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623D1E" w:rsidRPr="00A90DB8">
        <w:rPr>
          <w:rFonts w:ascii="Bookman Old Style" w:hAnsi="Bookman Old Style"/>
          <w:sz w:val="24"/>
          <w:szCs w:val="24"/>
          <w:lang w:eastAsia="ru-RU"/>
        </w:rPr>
        <w:t>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  <w:r w:rsidR="008B67FE" w:rsidRPr="00A90DB8">
        <w:rPr>
          <w:rFonts w:ascii="Bookman Old Style" w:hAnsi="Bookman Old Style"/>
          <w:sz w:val="24"/>
          <w:szCs w:val="24"/>
          <w:lang w:eastAsia="ru-RU"/>
        </w:rPr>
        <w:t xml:space="preserve"> Информация о состоянии здоровья пациента сообщается членам его семьи, если пациент не запретил сообщать им об этом или не назначил лицо, которому должна быть передана такая информация. </w:t>
      </w:r>
    </w:p>
    <w:p w:rsidR="007A2E4A" w:rsidRPr="00A90DB8" w:rsidRDefault="007A2E4A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5.2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Pr="00A90DB8">
        <w:rPr>
          <w:rFonts w:ascii="Bookman Old Style" w:hAnsi="Bookman Old Style"/>
          <w:sz w:val="24"/>
          <w:szCs w:val="24"/>
          <w:lang w:eastAsia="ru-RU"/>
        </w:rPr>
        <w:t>В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отношении несовершеннолетних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и лиц</w:t>
      </w:r>
      <w:r w:rsidRPr="00A90DB8">
        <w:rPr>
          <w:rFonts w:ascii="Bookman Old Style" w:hAnsi="Bookman Old Style"/>
          <w:sz w:val="24"/>
          <w:szCs w:val="24"/>
          <w:lang w:eastAsia="ru-RU"/>
        </w:rPr>
        <w:t>, признанных в установленном законом порядке недееспособным, информация о состоянии здоровья пациента предоставляется их законному представителю, а в отношении пациентов, пациентов, по состоянию здоровья неспособных принять осознанное реше</w:t>
      </w:r>
      <w:r w:rsidR="00034108" w:rsidRPr="00A90DB8">
        <w:rPr>
          <w:rFonts w:ascii="Bookman Old Style" w:hAnsi="Bookman Old Style"/>
          <w:sz w:val="24"/>
          <w:szCs w:val="24"/>
          <w:lang w:eastAsia="ru-RU"/>
        </w:rPr>
        <w:t>ние,</w:t>
      </w:r>
      <w:r w:rsidR="0067119A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034108" w:rsidRPr="00A90DB8">
        <w:rPr>
          <w:rFonts w:ascii="Bookman Old Style" w:hAnsi="Bookman Old Style"/>
          <w:sz w:val="24"/>
          <w:szCs w:val="24"/>
          <w:lang w:eastAsia="ru-RU"/>
        </w:rPr>
        <w:t>-супругу(ге), а при его (ее) отсутствии- близким родственникам.</w:t>
      </w:r>
    </w:p>
    <w:p w:rsidR="00034108" w:rsidRPr="00A90DB8" w:rsidRDefault="00034108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5.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3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Письменная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информация о состоянии стоматологического здоровья гражданина предоставляется в </w:t>
      </w:r>
      <w:r w:rsidR="00FA1F64" w:rsidRPr="00A90DB8">
        <w:rPr>
          <w:rFonts w:ascii="Bookman Old Style" w:hAnsi="Bookman Old Style"/>
          <w:sz w:val="24"/>
          <w:szCs w:val="24"/>
          <w:lang w:eastAsia="ru-RU"/>
        </w:rPr>
        <w:t>течении 15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дней со дня поступления в стоматологическую поликлинику личного письменного заявления гражданина или его законного представителя.</w:t>
      </w:r>
    </w:p>
    <w:p w:rsidR="00034108" w:rsidRPr="00A90DB8" w:rsidRDefault="00034108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5.4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Pr="00A90DB8">
        <w:rPr>
          <w:rFonts w:ascii="Bookman Old Style" w:hAnsi="Bookman Old Style"/>
          <w:sz w:val="24"/>
          <w:szCs w:val="24"/>
          <w:lang w:eastAsia="ru-RU"/>
        </w:rPr>
        <w:t>В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Pr="00A90DB8">
        <w:rPr>
          <w:rFonts w:ascii="Bookman Old Style" w:hAnsi="Bookman Old Style"/>
          <w:sz w:val="24"/>
          <w:szCs w:val="24"/>
          <w:lang w:eastAsia="ru-RU"/>
        </w:rPr>
        <w:t>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034108" w:rsidRPr="00A90DB8" w:rsidRDefault="00034108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5.5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Pr="00A90DB8">
        <w:rPr>
          <w:rFonts w:ascii="Bookman Old Style" w:hAnsi="Bookman Old Style"/>
          <w:sz w:val="24"/>
          <w:szCs w:val="24"/>
          <w:lang w:eastAsia="ru-RU"/>
        </w:rPr>
        <w:t>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533103" w:rsidRDefault="00533103" w:rsidP="0053310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F32E46" w:rsidRPr="008C5C82" w:rsidRDefault="000446FB" w:rsidP="00533103">
      <w:pPr>
        <w:spacing w:after="0" w:line="240" w:lineRule="auto"/>
        <w:jc w:val="center"/>
        <w:rPr>
          <w:rFonts w:ascii="Bookman Old Style" w:hAnsi="Bookman Old Style"/>
          <w:b/>
          <w:sz w:val="28"/>
          <w:szCs w:val="24"/>
          <w:lang w:eastAsia="ru-RU"/>
        </w:rPr>
      </w:pPr>
      <w:r w:rsidRPr="008C5C82">
        <w:rPr>
          <w:rFonts w:ascii="Bookman Old Style" w:hAnsi="Bookman Old Style"/>
          <w:b/>
          <w:sz w:val="28"/>
          <w:szCs w:val="24"/>
          <w:lang w:eastAsia="ru-RU"/>
        </w:rPr>
        <w:lastRenderedPageBreak/>
        <w:t xml:space="preserve">6. </w:t>
      </w:r>
      <w:r w:rsidR="0031310D" w:rsidRPr="008C5C82">
        <w:rPr>
          <w:rFonts w:ascii="Bookman Old Style" w:hAnsi="Bookman Old Style"/>
          <w:b/>
          <w:sz w:val="28"/>
          <w:szCs w:val="24"/>
          <w:lang w:eastAsia="ru-RU"/>
        </w:rPr>
        <w:t xml:space="preserve">Порядок </w:t>
      </w:r>
      <w:r w:rsidR="00533103" w:rsidRPr="008C5C82">
        <w:rPr>
          <w:rFonts w:ascii="Bookman Old Style" w:hAnsi="Bookman Old Style"/>
          <w:b/>
          <w:sz w:val="28"/>
          <w:szCs w:val="24"/>
          <w:lang w:eastAsia="ru-RU"/>
        </w:rPr>
        <w:t>выдачи справок</w:t>
      </w:r>
      <w:r w:rsidR="0031310D" w:rsidRPr="008C5C82">
        <w:rPr>
          <w:rFonts w:ascii="Bookman Old Style" w:hAnsi="Bookman Old Style"/>
          <w:b/>
          <w:sz w:val="28"/>
          <w:szCs w:val="24"/>
          <w:lang w:eastAsia="ru-RU"/>
        </w:rPr>
        <w:t>, выписок из медицинской документа</w:t>
      </w:r>
      <w:r w:rsidR="00533103" w:rsidRPr="008C5C82">
        <w:rPr>
          <w:rFonts w:ascii="Bookman Old Style" w:hAnsi="Bookman Old Style"/>
          <w:b/>
          <w:sz w:val="28"/>
          <w:szCs w:val="24"/>
          <w:lang w:eastAsia="ru-RU"/>
        </w:rPr>
        <w:t>ции   пациенту или другим лицам</w:t>
      </w:r>
    </w:p>
    <w:p w:rsidR="0031310D" w:rsidRPr="00A90DB8" w:rsidRDefault="0031310D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6.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1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Порядки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FF7E4B" w:rsidRPr="00A90DB8">
        <w:rPr>
          <w:rFonts w:ascii="Bookman Old Style" w:hAnsi="Bookman Old Style"/>
          <w:sz w:val="24"/>
          <w:szCs w:val="24"/>
          <w:lang w:eastAsia="ru-RU"/>
        </w:rPr>
        <w:t>формирования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FD6DBF" w:rsidRPr="00A90DB8">
        <w:rPr>
          <w:rFonts w:ascii="Bookman Old Style" w:hAnsi="Bookman Old Style"/>
          <w:sz w:val="24"/>
          <w:szCs w:val="24"/>
          <w:lang w:eastAsia="ru-RU"/>
        </w:rPr>
        <w:t>дистанционным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способом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листка</w:t>
      </w:r>
      <w:r w:rsidR="00FA1F64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FD6DBF" w:rsidRPr="00A90DB8">
        <w:rPr>
          <w:rFonts w:ascii="Bookman Old Style" w:hAnsi="Bookman Old Style"/>
          <w:sz w:val="24"/>
          <w:szCs w:val="24"/>
          <w:lang w:eastAsia="ru-RU"/>
        </w:rPr>
        <w:t>нетрудоспособности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 в форме электронного документа</w:t>
      </w:r>
      <w:r w:rsidR="00FD6DBF" w:rsidRPr="00A90DB8">
        <w:rPr>
          <w:rFonts w:ascii="Bookman Old Style" w:hAnsi="Bookman Old Style"/>
          <w:sz w:val="24"/>
          <w:szCs w:val="24"/>
          <w:lang w:eastAsia="ru-RU"/>
        </w:rPr>
        <w:t xml:space="preserve">, </w:t>
      </w:r>
      <w:r w:rsidRPr="00A90DB8">
        <w:rPr>
          <w:rFonts w:ascii="Bookman Old Style" w:hAnsi="Bookman Old Style"/>
          <w:sz w:val="24"/>
          <w:szCs w:val="24"/>
          <w:lang w:eastAsia="ru-RU"/>
        </w:rPr>
        <w:t>а также</w:t>
      </w:r>
      <w:r w:rsidR="00DB1EDE" w:rsidRPr="00A90DB8">
        <w:rPr>
          <w:rFonts w:ascii="Bookman Old Style" w:hAnsi="Bookman Old Style"/>
          <w:sz w:val="24"/>
          <w:szCs w:val="24"/>
          <w:lang w:eastAsia="ru-RU"/>
        </w:rPr>
        <w:t xml:space="preserve"> выписок из медицинской документации</w:t>
      </w:r>
      <w:r w:rsidR="00FF7E4B" w:rsidRPr="00A90DB8">
        <w:rPr>
          <w:rFonts w:ascii="Bookman Old Style" w:hAnsi="Bookman Old Style"/>
          <w:sz w:val="24"/>
          <w:szCs w:val="24"/>
          <w:lang w:eastAsia="ru-RU"/>
        </w:rPr>
        <w:t xml:space="preserve">, справок и медицинских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заключений утверждаются приказами</w:t>
      </w:r>
      <w:r w:rsidR="00FF7E4B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DB1EDE" w:rsidRPr="00A90DB8">
        <w:rPr>
          <w:rFonts w:ascii="Bookman Old Style" w:hAnsi="Bookman Old Style"/>
          <w:sz w:val="24"/>
          <w:szCs w:val="24"/>
          <w:lang w:eastAsia="ru-RU"/>
        </w:rPr>
        <w:t>Министерс</w:t>
      </w:r>
      <w:r w:rsidR="00FF7E4B" w:rsidRPr="00A90DB8">
        <w:rPr>
          <w:rFonts w:ascii="Bookman Old Style" w:hAnsi="Bookman Old Style"/>
          <w:sz w:val="24"/>
          <w:szCs w:val="24"/>
          <w:lang w:eastAsia="ru-RU"/>
        </w:rPr>
        <w:t>тва</w:t>
      </w:r>
      <w:r w:rsidR="00DB1EDE" w:rsidRPr="00A90DB8">
        <w:rPr>
          <w:rFonts w:ascii="Bookman Old Style" w:hAnsi="Bookman Old Style"/>
          <w:sz w:val="24"/>
          <w:szCs w:val="24"/>
          <w:lang w:eastAsia="ru-RU"/>
        </w:rPr>
        <w:t xml:space="preserve"> Здравоохранения РФ.</w:t>
      </w:r>
    </w:p>
    <w:p w:rsidR="00DB1EDE" w:rsidRPr="00A90DB8" w:rsidRDefault="00FF7E4B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6.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2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Документами</w:t>
      </w:r>
      <w:r w:rsidR="00FD6DBF" w:rsidRPr="00A90DB8">
        <w:rPr>
          <w:rFonts w:ascii="Bookman Old Style" w:hAnsi="Bookman Old Style"/>
          <w:sz w:val="24"/>
          <w:szCs w:val="24"/>
          <w:lang w:eastAsia="ru-RU"/>
        </w:rPr>
        <w:t>, удостоверяющими временную нетрудоспособность пациента, является электронный листок нетрудоспособности или справка о временной нетрудоспособности (Форма 095-у—для учащихся), справка об освобождении от служебных обязанностей.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Документы, удостоверяющие</w:t>
      </w:r>
      <w:r w:rsidR="00FD6DBF" w:rsidRPr="00A90DB8">
        <w:rPr>
          <w:rFonts w:ascii="Bookman Old Style" w:hAnsi="Bookman Old Style"/>
          <w:sz w:val="24"/>
          <w:szCs w:val="24"/>
          <w:lang w:eastAsia="ru-RU"/>
        </w:rPr>
        <w:t xml:space="preserve"> временную нетрудоспособность, а 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также выписки из медицинской документации,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справки и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медицинские заключения выдаются 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>врачом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после личного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осмотра и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подтверждаются записью в медицинской документации. </w:t>
      </w:r>
      <w:r w:rsidR="00F15282" w:rsidRPr="00A90DB8">
        <w:rPr>
          <w:rFonts w:ascii="Bookman Old Style" w:hAnsi="Bookman Old Style"/>
          <w:sz w:val="24"/>
          <w:szCs w:val="24"/>
          <w:lang w:eastAsia="ru-RU"/>
        </w:rPr>
        <w:t xml:space="preserve">В случае заболевания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учащихся, студентов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 средних, специальных и высших учебных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заведений для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 освобождения их от учебы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выдается справка</w:t>
      </w:r>
      <w:r w:rsidR="001406FB" w:rsidRPr="00A90DB8">
        <w:rPr>
          <w:rFonts w:ascii="Bookman Old Style" w:hAnsi="Bookman Old Style"/>
          <w:sz w:val="24"/>
          <w:szCs w:val="24"/>
          <w:lang w:eastAsia="ru-RU"/>
        </w:rPr>
        <w:t xml:space="preserve"> установленной формы.</w:t>
      </w:r>
    </w:p>
    <w:p w:rsidR="001406FB" w:rsidRPr="00A90DB8" w:rsidRDefault="001406FB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6.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3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Для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получения медицинских документов</w:t>
      </w:r>
      <w:r w:rsidR="00F15282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(их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копий) или выписок пациент или его законный представитель представляет запрос о предоставлении медицинских документов</w:t>
      </w:r>
      <w:r w:rsidR="00F15282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(их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копий) выписок из них на бумажном носителе</w:t>
      </w:r>
      <w:r w:rsidR="00043B89" w:rsidRPr="00A90DB8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(при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 xml:space="preserve"> личном обра</w:t>
      </w:r>
      <w:r w:rsidR="00043B89" w:rsidRPr="00A90DB8">
        <w:rPr>
          <w:rFonts w:ascii="Bookman Old Style" w:hAnsi="Bookman Old Style"/>
          <w:sz w:val="24"/>
          <w:szCs w:val="24"/>
          <w:lang w:eastAsia="ru-RU"/>
        </w:rPr>
        <w:t>щении или по почте) либо запрос</w:t>
      </w:r>
      <w:r w:rsidR="00747CE3" w:rsidRPr="00A90DB8">
        <w:rPr>
          <w:rFonts w:ascii="Bookman Old Style" w:hAnsi="Bookman Old Style"/>
          <w:sz w:val="24"/>
          <w:szCs w:val="24"/>
          <w:lang w:eastAsia="ru-RU"/>
        </w:rPr>
        <w:t>, сформированный в форме электронного документа</w:t>
      </w:r>
      <w:r w:rsidR="00F15282" w:rsidRPr="00A90DB8">
        <w:rPr>
          <w:rFonts w:ascii="Bookman Old Style" w:hAnsi="Bookman Old Style"/>
          <w:sz w:val="24"/>
          <w:szCs w:val="24"/>
          <w:lang w:eastAsia="ru-RU"/>
        </w:rPr>
        <w:t>.</w:t>
      </w:r>
    </w:p>
    <w:p w:rsidR="00F15282" w:rsidRPr="00A90DB8" w:rsidRDefault="00F15282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6.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4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При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подаче запроса лично, а также при личном получени</w:t>
      </w:r>
      <w:r w:rsidR="00533103">
        <w:rPr>
          <w:rFonts w:ascii="Bookman Old Style" w:hAnsi="Bookman Old Style"/>
          <w:sz w:val="24"/>
          <w:szCs w:val="24"/>
          <w:lang w:eastAsia="ru-RU"/>
        </w:rPr>
        <w:t xml:space="preserve">и медицинских документов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(</w:t>
      </w:r>
      <w:r w:rsidRPr="00A90DB8">
        <w:rPr>
          <w:rFonts w:ascii="Bookman Old Style" w:hAnsi="Bookman Old Style"/>
          <w:sz w:val="24"/>
          <w:szCs w:val="24"/>
          <w:lang w:eastAsia="ru-RU"/>
        </w:rPr>
        <w:t>их копий) и выписок пациент или его законный представитель предъявляет документ, удостоверяющий личность. Законный представитель пациента дополнительно предъявляет документ, подтверждающий его статус.</w:t>
      </w:r>
    </w:p>
    <w:p w:rsidR="00F15282" w:rsidRPr="00A90DB8" w:rsidRDefault="00F15282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6.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5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Представление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пациенту либо его законному представителю копий медицинских документов и выписок из них на бумажном носителе осуществляется</w:t>
      </w:r>
      <w:r w:rsidR="00D92957" w:rsidRPr="00A90DB8">
        <w:rPr>
          <w:rFonts w:ascii="Bookman Old Style" w:hAnsi="Bookman Old Style"/>
          <w:sz w:val="24"/>
          <w:szCs w:val="24"/>
          <w:lang w:eastAsia="ru-RU"/>
        </w:rPr>
        <w:t xml:space="preserve"> в количестве одного экземпляра.</w:t>
      </w:r>
    </w:p>
    <w:p w:rsidR="00533103" w:rsidRDefault="00533103" w:rsidP="0053310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  <w:lang w:eastAsia="ru-RU"/>
        </w:rPr>
      </w:pPr>
    </w:p>
    <w:p w:rsidR="00D92957" w:rsidRPr="008C5C82" w:rsidRDefault="000446FB" w:rsidP="00533103">
      <w:pPr>
        <w:spacing w:after="0" w:line="240" w:lineRule="auto"/>
        <w:jc w:val="center"/>
        <w:rPr>
          <w:rFonts w:ascii="Bookman Old Style" w:hAnsi="Bookman Old Style"/>
          <w:b/>
          <w:sz w:val="28"/>
          <w:szCs w:val="24"/>
          <w:lang w:eastAsia="ru-RU"/>
        </w:rPr>
      </w:pPr>
      <w:r w:rsidRPr="008C5C82">
        <w:rPr>
          <w:rFonts w:ascii="Bookman Old Style" w:hAnsi="Bookman Old Style"/>
          <w:b/>
          <w:sz w:val="28"/>
          <w:szCs w:val="24"/>
          <w:lang w:eastAsia="ru-RU"/>
        </w:rPr>
        <w:t xml:space="preserve">7. </w:t>
      </w:r>
      <w:r w:rsidR="00D92957" w:rsidRPr="008C5C82">
        <w:rPr>
          <w:rFonts w:ascii="Bookman Old Style" w:hAnsi="Bookman Old Style"/>
          <w:b/>
          <w:sz w:val="28"/>
          <w:szCs w:val="24"/>
          <w:lang w:eastAsia="ru-RU"/>
        </w:rPr>
        <w:t xml:space="preserve">График работы отделений стоматологической поликлиники ГАУЗ </w:t>
      </w:r>
      <w:r w:rsidR="00533103" w:rsidRPr="008C5C82">
        <w:rPr>
          <w:rFonts w:ascii="Bookman Old Style" w:hAnsi="Bookman Old Style"/>
          <w:b/>
          <w:sz w:val="28"/>
          <w:szCs w:val="24"/>
          <w:lang w:eastAsia="ru-RU"/>
        </w:rPr>
        <w:t>ПГБ и ее должностных лиц</w:t>
      </w:r>
    </w:p>
    <w:p w:rsidR="00FA1F64" w:rsidRDefault="00533103" w:rsidP="00A90DB8">
      <w:pPr>
        <w:tabs>
          <w:tab w:val="left" w:pos="6804"/>
        </w:tabs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90DB8">
        <w:rPr>
          <w:rFonts w:ascii="Bookman Old Style" w:hAnsi="Bookman Old Style"/>
          <w:sz w:val="24"/>
          <w:szCs w:val="24"/>
        </w:rPr>
        <w:t>7.1</w:t>
      </w:r>
      <w:r w:rsidR="00FA1F64">
        <w:rPr>
          <w:rFonts w:ascii="Bookman Old Style" w:hAnsi="Bookman Old Style"/>
          <w:sz w:val="24"/>
          <w:szCs w:val="24"/>
        </w:rPr>
        <w:t> </w:t>
      </w:r>
      <w:r w:rsidRPr="00A90DB8">
        <w:rPr>
          <w:rFonts w:ascii="Bookman Old Style" w:hAnsi="Bookman Old Style"/>
          <w:sz w:val="24"/>
          <w:szCs w:val="24"/>
        </w:rPr>
        <w:t>График</w:t>
      </w:r>
      <w:r w:rsidR="00D92957" w:rsidRPr="00A90DB8">
        <w:rPr>
          <w:rFonts w:ascii="Bookman Old Style" w:hAnsi="Bookman Old Style"/>
          <w:sz w:val="24"/>
          <w:szCs w:val="24"/>
        </w:rPr>
        <w:t xml:space="preserve"> работы стоматологической поликлиники и ее должностных лиц определяется правилами внутреннего распорядка поликлиники с учетом ограничений, установленных Трудовым кодексом Российской Федерации.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8660C" w:rsidRPr="00A90DB8">
        <w:rPr>
          <w:rFonts w:ascii="Bookman Old Style" w:hAnsi="Bookman Old Style"/>
          <w:sz w:val="24"/>
          <w:szCs w:val="24"/>
        </w:rPr>
        <w:t>7.2</w:t>
      </w:r>
      <w:r w:rsidR="00FA1F64">
        <w:rPr>
          <w:rFonts w:ascii="Bookman Old Style" w:hAnsi="Bookman Old Style"/>
          <w:sz w:val="24"/>
          <w:szCs w:val="24"/>
        </w:rPr>
        <w:t> </w:t>
      </w:r>
      <w:r w:rsidR="00D92957" w:rsidRPr="00A90DB8">
        <w:rPr>
          <w:rFonts w:ascii="Bookman Old Style" w:hAnsi="Bookman Old Style"/>
          <w:sz w:val="24"/>
          <w:szCs w:val="24"/>
        </w:rPr>
        <w:t>Режим работы</w:t>
      </w:r>
      <w:r w:rsidR="0088660C" w:rsidRPr="00A90DB8">
        <w:rPr>
          <w:rFonts w:ascii="Bookman Old Style" w:hAnsi="Bookman Old Style"/>
          <w:sz w:val="24"/>
          <w:szCs w:val="24"/>
        </w:rPr>
        <w:t xml:space="preserve"> стом</w:t>
      </w:r>
      <w:r w:rsidR="00B311C4">
        <w:rPr>
          <w:rFonts w:ascii="Bookman Old Style" w:hAnsi="Bookman Old Style"/>
          <w:sz w:val="24"/>
          <w:szCs w:val="24"/>
        </w:rPr>
        <w:t>атологической поликлиники ГАУЗ ПГБ</w:t>
      </w:r>
      <w:r w:rsidR="0088660C" w:rsidRPr="00A90DB8">
        <w:rPr>
          <w:rFonts w:ascii="Bookman Old Style" w:hAnsi="Bookman Old Style"/>
          <w:sz w:val="24"/>
          <w:szCs w:val="24"/>
        </w:rPr>
        <w:t xml:space="preserve"> и ее должностных лиц определяет время начала и окончания рабочего дня</w:t>
      </w:r>
      <w:r w:rsidR="00835A25" w:rsidRPr="00A90DB8">
        <w:rPr>
          <w:rFonts w:ascii="Bookman Old Style" w:hAnsi="Bookman Old Style"/>
          <w:sz w:val="24"/>
          <w:szCs w:val="24"/>
        </w:rPr>
        <w:t xml:space="preserve"> </w:t>
      </w:r>
      <w:r w:rsidR="00FA4CB3" w:rsidRPr="00A90DB8">
        <w:rPr>
          <w:rFonts w:ascii="Bookman Old Style" w:hAnsi="Bookman Old Style"/>
          <w:sz w:val="24"/>
          <w:szCs w:val="24"/>
        </w:rPr>
        <w:t>(</w:t>
      </w:r>
      <w:r w:rsidR="0088660C" w:rsidRPr="00A90DB8">
        <w:rPr>
          <w:rFonts w:ascii="Bookman Old Style" w:hAnsi="Bookman Old Style"/>
          <w:sz w:val="24"/>
          <w:szCs w:val="24"/>
        </w:rPr>
        <w:t xml:space="preserve">смены), а также рабочие и выходные дни, время обеденного и </w:t>
      </w:r>
      <w:r w:rsidRPr="00A90DB8">
        <w:rPr>
          <w:rFonts w:ascii="Bookman Old Style" w:hAnsi="Bookman Old Style"/>
          <w:sz w:val="24"/>
          <w:szCs w:val="24"/>
        </w:rPr>
        <w:t>других перерывов</w:t>
      </w:r>
      <w:r w:rsidR="0088660C" w:rsidRPr="00A90DB8">
        <w:rPr>
          <w:rFonts w:ascii="Bookman Old Style" w:hAnsi="Bookman Old Style"/>
          <w:sz w:val="24"/>
          <w:szCs w:val="24"/>
        </w:rPr>
        <w:t>, последовательность чередования работы по сменам, а также рабочее время должностных</w:t>
      </w:r>
      <w:r w:rsidR="00FA1F64">
        <w:rPr>
          <w:rFonts w:ascii="Bookman Old Style" w:hAnsi="Bookman Old Style"/>
          <w:sz w:val="24"/>
          <w:szCs w:val="24"/>
        </w:rPr>
        <w:t> </w:t>
      </w:r>
      <w:r w:rsidR="0088660C" w:rsidRPr="00A90DB8">
        <w:rPr>
          <w:rFonts w:ascii="Bookman Old Style" w:hAnsi="Bookman Old Style"/>
          <w:sz w:val="24"/>
          <w:szCs w:val="24"/>
        </w:rPr>
        <w:t xml:space="preserve">лиц.       </w:t>
      </w:r>
    </w:p>
    <w:p w:rsidR="00D92957" w:rsidRPr="00A90DB8" w:rsidRDefault="0088660C" w:rsidP="00FA1F64">
      <w:pPr>
        <w:tabs>
          <w:tab w:val="left" w:pos="6804"/>
        </w:tabs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С</w:t>
      </w:r>
      <w:r w:rsidR="00D92957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томатологическая поликлиника №1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:</w:t>
      </w:r>
    </w:p>
    <w:p w:rsidR="00D92957" w:rsidRPr="00FA1F64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Ортопедическое отделени</w:t>
      </w:r>
      <w:r w:rsidR="0088660C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е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, ул.</w:t>
      </w:r>
      <w:r w:rsidR="00FA1F64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 Яворского, 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24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:</w:t>
      </w:r>
    </w:p>
    <w:p w:rsidR="00D92957" w:rsidRPr="00A90DB8" w:rsidRDefault="00181A6F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Часы работы: пн – пт с 8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до 16</w:t>
      </w:r>
      <w:r w:rsidR="00D92957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выходной – суббота, воскресенье.</w:t>
      </w:r>
    </w:p>
    <w:p w:rsidR="00D92957" w:rsidRPr="00FA1F64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Детское </w:t>
      </w:r>
      <w:r w:rsidR="00FA1F64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ст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оматологическое отделение, ул.</w:t>
      </w:r>
      <w:r w:rsidR="00FA1F64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 Яворского, 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17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:</w:t>
      </w:r>
    </w:p>
    <w:p w:rsidR="00D92957" w:rsidRPr="00A90DB8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Часы работы: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п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–</w:t>
      </w:r>
      <w:r w:rsidR="00835A2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пт 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8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до 18</w:t>
      </w:r>
      <w:r w:rsidR="00533103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суббота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с 8</w:t>
      </w:r>
      <w:r w:rsidR="0088660C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до 14</w:t>
      </w:r>
      <w:r w:rsidR="00533103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выходной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–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воскресенье.</w:t>
      </w:r>
    </w:p>
    <w:p w:rsidR="00D92957" w:rsidRPr="00FA1F64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Лечебно-хирургическое </w:t>
      </w:r>
      <w:r w:rsidR="00FA1F64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отделение, 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пр-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т Стр</w:t>
      </w:r>
      <w:r w:rsidR="00FA1F64"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оителей, </w:t>
      </w:r>
      <w:r w:rsidRPr="00FA1F64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7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:</w:t>
      </w:r>
    </w:p>
    <w:p w:rsidR="00D92957" w:rsidRDefault="00181A6F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Часы работы: 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 – пт с 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7</w:t>
      </w:r>
      <w:r w:rsidR="00D92957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30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D92957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до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19</w:t>
      </w:r>
      <w:r w:rsidR="00D92957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суббота с 8</w:t>
      </w:r>
      <w:r w:rsidR="0088660C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до 14</w:t>
      </w:r>
      <w:r w:rsidR="0088660C"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выходной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–</w:t>
      </w:r>
      <w:r w:rsidR="0088660C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воскресенье.</w:t>
      </w:r>
    </w:p>
    <w:p w:rsidR="00181A6F" w:rsidRDefault="00181A6F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B311C4" w:rsidRPr="00A90DB8" w:rsidRDefault="00B311C4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</w:p>
    <w:p w:rsidR="00D92957" w:rsidRPr="00A90DB8" w:rsidRDefault="00D92957" w:rsidP="00181A6F">
      <w:pPr>
        <w:spacing w:after="0" w:line="240" w:lineRule="auto"/>
        <w:jc w:val="center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Стоматологическая 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поликлиника №2, ул. к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осмонавта</w:t>
      </w:r>
      <w:r w:rsidR="00835A25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</w:t>
      </w:r>
      <w:r w:rsidR="00FA1F64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Волынова, </w:t>
      </w:r>
      <w:r w:rsidR="00533103"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13</w:t>
      </w:r>
    </w:p>
    <w:p w:rsidR="00181A6F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Лечебно-хирургическое</w:t>
      </w:r>
      <w:r w:rsidR="00181A6F" w:rsidRP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 отделение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: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                                      </w:t>
      </w:r>
    </w:p>
    <w:p w:rsidR="00181A6F" w:rsidRDefault="00181A6F" w:rsidP="00181A6F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Часы работы: 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п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н – пт с 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7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30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до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19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суббота с 8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до 14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 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выходной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–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воскресенье.</w:t>
      </w:r>
    </w:p>
    <w:p w:rsidR="00D92957" w:rsidRPr="00181A6F" w:rsidRDefault="00D92957" w:rsidP="00A90DB8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</w:pP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Ортопедическое отделение</w:t>
      </w:r>
      <w:r w:rsid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>: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u w:val="single"/>
          <w:lang w:eastAsia="ru-RU"/>
        </w:rPr>
        <w:t xml:space="preserve"> </w:t>
      </w:r>
    </w:p>
    <w:p w:rsidR="00181A6F" w:rsidRPr="00A90DB8" w:rsidRDefault="00181A6F" w:rsidP="00181A6F">
      <w:pPr>
        <w:spacing w:after="0" w:line="240" w:lineRule="auto"/>
        <w:jc w:val="both"/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</w:pP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Часы работы: пн – пт с 8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 xml:space="preserve"> до 16</w:t>
      </w:r>
      <w:r w:rsidRPr="00181A6F">
        <w:rPr>
          <w:rFonts w:ascii="Bookman Old Style" w:eastAsia="Times New Roman" w:hAnsi="Bookman Old Style" w:cs="Arial"/>
          <w:color w:val="000000"/>
          <w:sz w:val="24"/>
          <w:szCs w:val="24"/>
          <w:vertAlign w:val="superscript"/>
          <w:lang w:eastAsia="ru-RU"/>
        </w:rPr>
        <w:t>00</w:t>
      </w:r>
      <w:r w:rsidRPr="00A90DB8">
        <w:rPr>
          <w:rFonts w:ascii="Bookman Old Style" w:eastAsia="Times New Roman" w:hAnsi="Bookman Old Style" w:cs="Arial"/>
          <w:color w:val="000000"/>
          <w:sz w:val="24"/>
          <w:szCs w:val="24"/>
          <w:lang w:eastAsia="ru-RU"/>
        </w:rPr>
        <w:t>, выходной – суббота, воскресенье.</w:t>
      </w:r>
    </w:p>
    <w:p w:rsidR="00835A25" w:rsidRPr="00A90DB8" w:rsidRDefault="00835A25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lastRenderedPageBreak/>
        <w:t>7.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3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Индивидуальные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нормы нагрузки персонала устанавливаются в соответствии с должностными инструкциями персонала. График и режим работы утверждается заместителем главного врача по стоматологической помощи.</w:t>
      </w:r>
    </w:p>
    <w:p w:rsidR="00835A25" w:rsidRDefault="00835A25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7.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4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Прием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населения (пациентов и их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родственников) заместителем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главного врача по стоматологической помощи, заведующей стоматологической поликлиникой, заведующими отделения осущ</w:t>
      </w:r>
      <w:r w:rsidR="003C287D" w:rsidRPr="00A90DB8">
        <w:rPr>
          <w:rFonts w:ascii="Bookman Old Style" w:hAnsi="Bookman Old Style"/>
          <w:sz w:val="24"/>
          <w:szCs w:val="24"/>
          <w:lang w:eastAsia="ru-RU"/>
        </w:rPr>
        <w:t xml:space="preserve">ествляется в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течение всего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рабочего времени.</w:t>
      </w:r>
    </w:p>
    <w:p w:rsidR="00FA1F64" w:rsidRPr="00A90DB8" w:rsidRDefault="00FA1F6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835A25" w:rsidRPr="00FA1F64" w:rsidRDefault="00835A25" w:rsidP="00FA1F64">
      <w:pPr>
        <w:spacing w:after="0" w:line="240" w:lineRule="auto"/>
        <w:jc w:val="center"/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</w:pPr>
      <w:r w:rsidRP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8.</w:t>
      </w:r>
      <w:r w:rsid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 </w:t>
      </w:r>
      <w:r w:rsidRP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Информация </w:t>
      </w:r>
      <w:r w:rsidR="003C287D" w:rsidRP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о </w:t>
      </w:r>
      <w:r w:rsidR="00533103" w:rsidRP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перечне видов</w:t>
      </w:r>
      <w:r w:rsidRP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 xml:space="preserve"> платных медицинс</w:t>
      </w:r>
      <w:r w:rsidR="00FA1F64">
        <w:rPr>
          <w:rFonts w:ascii="Bookman Old Style" w:eastAsia="Times New Roman" w:hAnsi="Bookman Old Style" w:cs="Arial"/>
          <w:b/>
          <w:color w:val="000000"/>
          <w:sz w:val="28"/>
          <w:szCs w:val="24"/>
          <w:lang w:eastAsia="ru-RU"/>
        </w:rPr>
        <w:t>ких услуг и порядке их оказании</w:t>
      </w:r>
    </w:p>
    <w:p w:rsidR="00835A25" w:rsidRPr="00A90DB8" w:rsidRDefault="00835A25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8.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1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Перечень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платных 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видов медицинских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стоматологической помощи и услуг, оказываемых населению, а также порядок и условия их предоставления населению определяется Постановление Правительства РФ от 04.10.2012г.</w:t>
      </w:r>
      <w:r w:rsidR="00B311C4">
        <w:rPr>
          <w:rFonts w:ascii="Bookman Old Style" w:hAnsi="Bookman Old Style"/>
          <w:sz w:val="24"/>
          <w:szCs w:val="24"/>
          <w:lang w:eastAsia="ru-RU"/>
        </w:rPr>
        <w:t xml:space="preserve"> </w:t>
      </w:r>
      <w:r w:rsidRPr="00A90DB8">
        <w:rPr>
          <w:rFonts w:ascii="Bookman Old Style" w:hAnsi="Bookman Old Style"/>
          <w:sz w:val="24"/>
          <w:szCs w:val="24"/>
          <w:lang w:eastAsia="ru-RU"/>
        </w:rPr>
        <w:t>№1006</w:t>
      </w:r>
      <w:r w:rsidR="00274971" w:rsidRPr="00A90DB8">
        <w:rPr>
          <w:rFonts w:ascii="Bookman Old Style" w:hAnsi="Bookman Old Style"/>
          <w:sz w:val="24"/>
          <w:szCs w:val="24"/>
          <w:lang w:eastAsia="ru-RU"/>
        </w:rPr>
        <w:t xml:space="preserve"> «</w:t>
      </w:r>
      <w:r w:rsidRPr="00A90DB8">
        <w:rPr>
          <w:rFonts w:ascii="Bookman Old Style" w:hAnsi="Bookman Old Style"/>
          <w:sz w:val="24"/>
          <w:szCs w:val="24"/>
          <w:lang w:eastAsia="ru-RU"/>
        </w:rPr>
        <w:t>Об утверждении Правил</w:t>
      </w:r>
      <w:r w:rsidR="001726E2" w:rsidRPr="00A90DB8">
        <w:rPr>
          <w:rFonts w:ascii="Bookman Old Style" w:hAnsi="Bookman Old Style"/>
          <w:sz w:val="24"/>
          <w:szCs w:val="24"/>
          <w:lang w:eastAsia="ru-RU"/>
        </w:rPr>
        <w:t xml:space="preserve"> предоставления медицинскими организациями платных медицинских услуг», Положением </w:t>
      </w:r>
      <w:r w:rsidR="00B311C4">
        <w:rPr>
          <w:rFonts w:ascii="Bookman Old Style" w:hAnsi="Bookman Old Style"/>
          <w:sz w:val="24"/>
          <w:szCs w:val="24"/>
          <w:lang w:eastAsia="ru-RU"/>
        </w:rPr>
        <w:t>об оказании платных услуг ГАУЗ ПГБ</w:t>
      </w:r>
      <w:r w:rsidR="001726E2" w:rsidRPr="00A90DB8">
        <w:rPr>
          <w:rFonts w:ascii="Bookman Old Style" w:hAnsi="Bookman Old Style"/>
          <w:sz w:val="24"/>
          <w:szCs w:val="24"/>
          <w:lang w:eastAsia="ru-RU"/>
        </w:rPr>
        <w:t>.</w:t>
      </w:r>
    </w:p>
    <w:p w:rsidR="001726E2" w:rsidRPr="00A90DB8" w:rsidRDefault="007C0F94" w:rsidP="00A90DB8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  <w:r w:rsidRPr="00A90DB8">
        <w:rPr>
          <w:rFonts w:ascii="Bookman Old Style" w:hAnsi="Bookman Old Style"/>
          <w:sz w:val="24"/>
          <w:szCs w:val="24"/>
          <w:lang w:eastAsia="ru-RU"/>
        </w:rPr>
        <w:t>8.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2</w:t>
      </w:r>
      <w:r w:rsidR="00FA1F64">
        <w:rPr>
          <w:rFonts w:ascii="Bookman Old Style" w:hAnsi="Bookman Old Style"/>
          <w:sz w:val="24"/>
          <w:szCs w:val="24"/>
          <w:lang w:eastAsia="ru-RU"/>
        </w:rPr>
        <w:t> </w:t>
      </w:r>
      <w:r w:rsidR="00533103" w:rsidRPr="00A90DB8">
        <w:rPr>
          <w:rFonts w:ascii="Bookman Old Style" w:hAnsi="Bookman Old Style"/>
          <w:sz w:val="24"/>
          <w:szCs w:val="24"/>
          <w:lang w:eastAsia="ru-RU"/>
        </w:rPr>
        <w:t>Информация</w:t>
      </w:r>
      <w:r w:rsidRPr="00A90DB8">
        <w:rPr>
          <w:rFonts w:ascii="Bookman Old Style" w:hAnsi="Bookman Old Style"/>
          <w:sz w:val="24"/>
          <w:szCs w:val="24"/>
          <w:lang w:eastAsia="ru-RU"/>
        </w:rPr>
        <w:t xml:space="preserve"> о предоставлении платных медицинских стоматологических услуг находится в регистратуре и на</w:t>
      </w:r>
      <w:r w:rsidR="00B311C4">
        <w:rPr>
          <w:rFonts w:ascii="Bookman Old Style" w:hAnsi="Bookman Old Style"/>
          <w:sz w:val="24"/>
          <w:szCs w:val="24"/>
          <w:lang w:eastAsia="ru-RU"/>
        </w:rPr>
        <w:t xml:space="preserve"> сайте ГАУЗ ПГБ</w:t>
      </w:r>
      <w:r w:rsidRPr="00A90DB8">
        <w:rPr>
          <w:rFonts w:ascii="Bookman Old Style" w:hAnsi="Bookman Old Style"/>
          <w:sz w:val="24"/>
          <w:szCs w:val="24"/>
          <w:lang w:eastAsia="ru-RU"/>
        </w:rPr>
        <w:t>.</w:t>
      </w:r>
    </w:p>
    <w:p w:rsidR="00D92957" w:rsidRPr="00835A25" w:rsidRDefault="00D92957" w:rsidP="00F32E46">
      <w:pPr>
        <w:rPr>
          <w:sz w:val="24"/>
          <w:szCs w:val="24"/>
          <w:lang w:eastAsia="ru-RU"/>
        </w:rPr>
      </w:pPr>
    </w:p>
    <w:p w:rsidR="00F15282" w:rsidRPr="0031310D" w:rsidRDefault="00F15282" w:rsidP="00F32E46">
      <w:pPr>
        <w:rPr>
          <w:sz w:val="24"/>
          <w:szCs w:val="24"/>
          <w:lang w:eastAsia="ru-RU"/>
        </w:rPr>
      </w:pPr>
    </w:p>
    <w:p w:rsidR="00F32E46" w:rsidRDefault="00F32E46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10D" w:rsidRDefault="0031310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10D" w:rsidRDefault="0031310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10D" w:rsidRDefault="0031310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10D" w:rsidRDefault="0031310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1310D" w:rsidRDefault="0031310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87D" w:rsidRDefault="003C287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287D" w:rsidRDefault="003C287D" w:rsidP="00F32E46">
      <w:pPr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B086A" w:rsidRDefault="00DB086A" w:rsidP="00F32E46"/>
    <w:sectPr w:rsidR="00DB086A" w:rsidSect="007A267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153" w:rsidRDefault="005D0153" w:rsidP="0031310D">
      <w:pPr>
        <w:spacing w:after="0" w:line="240" w:lineRule="auto"/>
      </w:pPr>
      <w:r>
        <w:separator/>
      </w:r>
    </w:p>
  </w:endnote>
  <w:endnote w:type="continuationSeparator" w:id="0">
    <w:p w:rsidR="005D0153" w:rsidRDefault="005D0153" w:rsidP="0031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153" w:rsidRDefault="005D0153" w:rsidP="0031310D">
      <w:pPr>
        <w:spacing w:after="0" w:line="240" w:lineRule="auto"/>
      </w:pPr>
      <w:r>
        <w:separator/>
      </w:r>
    </w:p>
  </w:footnote>
  <w:footnote w:type="continuationSeparator" w:id="0">
    <w:p w:rsidR="005D0153" w:rsidRDefault="005D0153" w:rsidP="0031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62F7A"/>
    <w:multiLevelType w:val="multilevel"/>
    <w:tmpl w:val="20BAE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2468E5"/>
    <w:multiLevelType w:val="hybridMultilevel"/>
    <w:tmpl w:val="EC40E6F4"/>
    <w:lvl w:ilvl="0" w:tplc="DD84A7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87B7D"/>
    <w:multiLevelType w:val="multilevel"/>
    <w:tmpl w:val="87203EC8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C96BB8"/>
    <w:multiLevelType w:val="hybridMultilevel"/>
    <w:tmpl w:val="F3EC3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4106F"/>
    <w:multiLevelType w:val="multilevel"/>
    <w:tmpl w:val="329C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8E0CA1"/>
    <w:multiLevelType w:val="hybridMultilevel"/>
    <w:tmpl w:val="62FE4222"/>
    <w:lvl w:ilvl="0" w:tplc="A434ED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2641B"/>
    <w:multiLevelType w:val="multilevel"/>
    <w:tmpl w:val="7570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446B40"/>
    <w:multiLevelType w:val="multilevel"/>
    <w:tmpl w:val="A1B64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E537B"/>
    <w:multiLevelType w:val="multilevel"/>
    <w:tmpl w:val="BD145664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1C7"/>
    <w:rsid w:val="00003ECE"/>
    <w:rsid w:val="00034108"/>
    <w:rsid w:val="00037D00"/>
    <w:rsid w:val="00043B89"/>
    <w:rsid w:val="000446FB"/>
    <w:rsid w:val="00057438"/>
    <w:rsid w:val="00091FD0"/>
    <w:rsid w:val="00107114"/>
    <w:rsid w:val="001406FB"/>
    <w:rsid w:val="0016244C"/>
    <w:rsid w:val="001726E2"/>
    <w:rsid w:val="00174B2C"/>
    <w:rsid w:val="00181A6F"/>
    <w:rsid w:val="00196B2B"/>
    <w:rsid w:val="001A156F"/>
    <w:rsid w:val="001A396E"/>
    <w:rsid w:val="00211152"/>
    <w:rsid w:val="00230A51"/>
    <w:rsid w:val="00261FAC"/>
    <w:rsid w:val="00274971"/>
    <w:rsid w:val="00275594"/>
    <w:rsid w:val="002C0F6E"/>
    <w:rsid w:val="002E555A"/>
    <w:rsid w:val="00307B26"/>
    <w:rsid w:val="0031310D"/>
    <w:rsid w:val="00367B0C"/>
    <w:rsid w:val="003B38C8"/>
    <w:rsid w:val="003C0933"/>
    <w:rsid w:val="003C287D"/>
    <w:rsid w:val="003C4954"/>
    <w:rsid w:val="004150E2"/>
    <w:rsid w:val="00426F39"/>
    <w:rsid w:val="00435583"/>
    <w:rsid w:val="00465980"/>
    <w:rsid w:val="0048136A"/>
    <w:rsid w:val="004A7534"/>
    <w:rsid w:val="004B5749"/>
    <w:rsid w:val="004C0F10"/>
    <w:rsid w:val="004E7551"/>
    <w:rsid w:val="005144D2"/>
    <w:rsid w:val="00524978"/>
    <w:rsid w:val="00525B6B"/>
    <w:rsid w:val="00533103"/>
    <w:rsid w:val="005759C8"/>
    <w:rsid w:val="005B6A7F"/>
    <w:rsid w:val="005C2C73"/>
    <w:rsid w:val="005D0153"/>
    <w:rsid w:val="00611B99"/>
    <w:rsid w:val="00623D1E"/>
    <w:rsid w:val="0067119A"/>
    <w:rsid w:val="00715AAD"/>
    <w:rsid w:val="00747CE3"/>
    <w:rsid w:val="007A2672"/>
    <w:rsid w:val="007A2E4A"/>
    <w:rsid w:val="007B34BD"/>
    <w:rsid w:val="007C0F94"/>
    <w:rsid w:val="00835A25"/>
    <w:rsid w:val="008636C8"/>
    <w:rsid w:val="0088660C"/>
    <w:rsid w:val="008932CC"/>
    <w:rsid w:val="008A235E"/>
    <w:rsid w:val="008A2CF9"/>
    <w:rsid w:val="008B67FE"/>
    <w:rsid w:val="008C5C82"/>
    <w:rsid w:val="008F5692"/>
    <w:rsid w:val="009955CD"/>
    <w:rsid w:val="009B4D85"/>
    <w:rsid w:val="009E1A12"/>
    <w:rsid w:val="00A621C7"/>
    <w:rsid w:val="00A90DB8"/>
    <w:rsid w:val="00AB3BC2"/>
    <w:rsid w:val="00AC6F5D"/>
    <w:rsid w:val="00AF006E"/>
    <w:rsid w:val="00B311C4"/>
    <w:rsid w:val="00B34F78"/>
    <w:rsid w:val="00B520D3"/>
    <w:rsid w:val="00B72DA2"/>
    <w:rsid w:val="00B8339C"/>
    <w:rsid w:val="00C1549F"/>
    <w:rsid w:val="00C20F47"/>
    <w:rsid w:val="00C352A2"/>
    <w:rsid w:val="00C4743F"/>
    <w:rsid w:val="00C55E36"/>
    <w:rsid w:val="00C62044"/>
    <w:rsid w:val="00C64F8A"/>
    <w:rsid w:val="00CB231B"/>
    <w:rsid w:val="00CB3AFC"/>
    <w:rsid w:val="00D651A4"/>
    <w:rsid w:val="00D91622"/>
    <w:rsid w:val="00D92957"/>
    <w:rsid w:val="00DB086A"/>
    <w:rsid w:val="00DB1EDE"/>
    <w:rsid w:val="00E51EFD"/>
    <w:rsid w:val="00E87787"/>
    <w:rsid w:val="00EA7C5D"/>
    <w:rsid w:val="00F0576F"/>
    <w:rsid w:val="00F15282"/>
    <w:rsid w:val="00F21A2C"/>
    <w:rsid w:val="00F32E46"/>
    <w:rsid w:val="00F57650"/>
    <w:rsid w:val="00FA1F64"/>
    <w:rsid w:val="00FA4CB3"/>
    <w:rsid w:val="00FD60FC"/>
    <w:rsid w:val="00FD6DBF"/>
    <w:rsid w:val="00FD75F3"/>
    <w:rsid w:val="00FF3EAC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39CAD"/>
  <w15:docId w15:val="{E8665BD8-7D8E-4E56-B09F-46434629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10D"/>
  </w:style>
  <w:style w:type="paragraph" w:styleId="a5">
    <w:name w:val="footer"/>
    <w:basedOn w:val="a"/>
    <w:link w:val="a6"/>
    <w:uiPriority w:val="99"/>
    <w:unhideWhenUsed/>
    <w:rsid w:val="003131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10D"/>
  </w:style>
  <w:style w:type="paragraph" w:styleId="a7">
    <w:name w:val="List Paragraph"/>
    <w:basedOn w:val="a"/>
    <w:uiPriority w:val="34"/>
    <w:qFormat/>
    <w:rsid w:val="00A90DB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1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85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6A9C-92AC-4581-85AD-46D3D184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2485</Words>
  <Characters>14169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38</cp:revision>
  <cp:lastPrinted>2023-04-03T10:08:00Z</cp:lastPrinted>
  <dcterms:created xsi:type="dcterms:W3CDTF">2023-03-30T01:18:00Z</dcterms:created>
  <dcterms:modified xsi:type="dcterms:W3CDTF">2023-04-04T06:41:00Z</dcterms:modified>
</cp:coreProperties>
</file>